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7B5" w:rsidRDefault="003B67B5" w:rsidP="003B67B5">
      <w:pPr>
        <w:jc w:val="center"/>
        <w:rPr>
          <w:rFonts w:ascii="Times New Roman" w:hAnsi="Times New Roman" w:cs="Times New Roman"/>
          <w:bCs/>
          <w:sz w:val="52"/>
          <w:szCs w:val="28"/>
        </w:rPr>
      </w:pPr>
      <w:bookmarkStart w:id="0" w:name="_GoBack"/>
      <w:bookmarkEnd w:id="0"/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Информационно-методические материалы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Средства обучения и воспитания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D57A0E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Кабинет № 48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D57A0E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Предмет:  татарский язык и литература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Заведующая кабинетом</w:t>
      </w:r>
    </w:p>
    <w:p w:rsidR="003B67B5" w:rsidRPr="003B67B5" w:rsidRDefault="00D57A0E" w:rsidP="003B67B5">
      <w:pPr>
        <w:jc w:val="right"/>
        <w:rPr>
          <w:rFonts w:ascii="Times New Roman" w:hAnsi="Times New Roman" w:cs="Times New Roman"/>
          <w:sz w:val="52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48"/>
          <w:szCs w:val="28"/>
        </w:rPr>
        <w:t>Шарифуллина</w:t>
      </w:r>
      <w:proofErr w:type="spellEnd"/>
      <w:r>
        <w:rPr>
          <w:rFonts w:ascii="Times New Roman" w:hAnsi="Times New Roman" w:cs="Times New Roman"/>
          <w:bCs/>
          <w:sz w:val="48"/>
          <w:szCs w:val="28"/>
        </w:rPr>
        <w:t xml:space="preserve"> </w:t>
      </w:r>
      <w:proofErr w:type="spellStart"/>
      <w:r w:rsidR="00870B6C">
        <w:rPr>
          <w:rFonts w:ascii="Times New Roman" w:hAnsi="Times New Roman" w:cs="Times New Roman"/>
          <w:bCs/>
          <w:sz w:val="48"/>
          <w:szCs w:val="28"/>
        </w:rPr>
        <w:t>Алсу</w:t>
      </w:r>
      <w:proofErr w:type="spellEnd"/>
      <w:r w:rsidR="00870B6C">
        <w:rPr>
          <w:rFonts w:ascii="Times New Roman" w:hAnsi="Times New Roman" w:cs="Times New Roman"/>
          <w:bCs/>
          <w:sz w:val="48"/>
          <w:szCs w:val="28"/>
        </w:rPr>
        <w:t xml:space="preserve"> Ильнуровна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Pr="003B67B5" w:rsidRDefault="003B67B5" w:rsidP="003B67B5">
      <w:pPr>
        <w:pStyle w:val="1"/>
      </w:pPr>
      <w:r>
        <w:lastRenderedPageBreak/>
        <w:t>Опись имущества</w:t>
      </w:r>
    </w:p>
    <w:p w:rsid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2737"/>
        <w:tblW w:w="9783" w:type="dxa"/>
        <w:tblCellMar>
          <w:left w:w="0" w:type="dxa"/>
          <w:right w:w="0" w:type="dxa"/>
        </w:tblCellMar>
        <w:tblLook w:val="0420"/>
      </w:tblPr>
      <w:tblGrid>
        <w:gridCol w:w="711"/>
        <w:gridCol w:w="6663"/>
        <w:gridCol w:w="2409"/>
      </w:tblGrid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Парты двухместные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7A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Шкафы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D57A0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Доска школьная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D57A0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Тюль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D57A0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D57A0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Стенды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D57A0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Картины художников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D57A0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57A0E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57A0E" w:rsidRPr="003B67B5" w:rsidRDefault="00D57A0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57A0E" w:rsidRPr="003B67B5" w:rsidRDefault="00D57A0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шифоньер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57A0E" w:rsidRDefault="00D57A0E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Наглядно-дидактический материал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22" w:type="dxa"/>
        <w:tblCellMar>
          <w:left w:w="0" w:type="dxa"/>
          <w:right w:w="0" w:type="dxa"/>
        </w:tblCellMar>
        <w:tblLook w:val="0420"/>
      </w:tblPr>
      <w:tblGrid>
        <w:gridCol w:w="817"/>
        <w:gridCol w:w="7088"/>
        <w:gridCol w:w="1617"/>
      </w:tblGrid>
      <w:tr w:rsidR="003B67B5" w:rsidRPr="003B67B5" w:rsidTr="00D57A0E">
        <w:trPr>
          <w:trHeight w:val="7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D57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  <w:r w:rsidR="00D57A0E">
              <w:rPr>
                <w:rFonts w:ascii="Times New Roman" w:hAnsi="Times New Roman" w:cs="Times New Roman"/>
                <w:sz w:val="28"/>
                <w:szCs w:val="28"/>
              </w:rPr>
              <w:t xml:space="preserve"> портретов татарских писателей и </w:t>
            </w:r>
            <w:proofErr w:type="spellStart"/>
            <w:r w:rsidR="00D57A0E">
              <w:rPr>
                <w:rFonts w:ascii="Times New Roman" w:hAnsi="Times New Roman" w:cs="Times New Roman"/>
                <w:sz w:val="28"/>
                <w:szCs w:val="28"/>
              </w:rPr>
              <w:t>позтов</w:t>
            </w:r>
            <w:proofErr w:type="spellEnd"/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D57A0E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405" w:rsidRPr="003B67B5" w:rsidRDefault="0095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пособия для классного руководителя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405" w:rsidRPr="003B67B5" w:rsidRDefault="0095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3B67B5" w:rsidRPr="003B67B5" w:rsidTr="00D57A0E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405" w:rsidRPr="003B67B5" w:rsidRDefault="0095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папки по татарским писателям и поэтам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405" w:rsidRPr="003B67B5" w:rsidRDefault="0095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3B67B5" w:rsidRPr="003B67B5" w:rsidTr="00D57A0E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405" w:rsidRPr="003B67B5" w:rsidRDefault="0095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405" w:rsidRPr="003B67B5" w:rsidRDefault="00767F4B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3B67B5" w:rsidRPr="003B67B5" w:rsidTr="00D57A0E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405" w:rsidRPr="003B67B5" w:rsidRDefault="0095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по татарскому языку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405" w:rsidRPr="003B67B5" w:rsidRDefault="0095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3B67B5" w:rsidRPr="003B67B5" w:rsidTr="00D57A0E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405" w:rsidRPr="003B67B5" w:rsidRDefault="0095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 по татарской литературе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405" w:rsidRPr="003B67B5" w:rsidRDefault="0095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B67B5" w:rsidRPr="003B67B5" w:rsidTr="00D57A0E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405" w:rsidRPr="003B67B5" w:rsidRDefault="0095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Национальный региональный компонент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405" w:rsidRPr="003B67B5" w:rsidRDefault="0095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B67B5" w:rsidRPr="003B67B5" w:rsidTr="00D57A0E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405" w:rsidRPr="003B67B5" w:rsidRDefault="0095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пособия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405" w:rsidRPr="003B67B5" w:rsidRDefault="0095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B67B5" w:rsidRPr="003B67B5" w:rsidTr="00D57A0E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405" w:rsidRPr="003B67B5" w:rsidRDefault="0095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Словари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405" w:rsidRPr="003B67B5" w:rsidRDefault="00767F4B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67B5" w:rsidRPr="003B67B5" w:rsidTr="00D57A0E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405" w:rsidRPr="003B67B5" w:rsidRDefault="00767F4B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Диски по татарскому языку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405" w:rsidRPr="003B67B5" w:rsidRDefault="00767F4B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B67B5" w:rsidRPr="003B67B5" w:rsidTr="00D57A0E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405" w:rsidRPr="003B67B5" w:rsidRDefault="00767F4B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Касеты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татарских певцов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405" w:rsidRPr="003B67B5" w:rsidRDefault="00767F4B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B67B5" w:rsidRPr="003B67B5" w:rsidTr="00D57A0E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405" w:rsidRPr="003B67B5" w:rsidRDefault="00767F4B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 по татарскому языку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70405" w:rsidRPr="003B67B5" w:rsidRDefault="00767F4B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C8485E" w:rsidRPr="003B67B5" w:rsidRDefault="00C8485E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767F4B" w:rsidRDefault="00767F4B" w:rsidP="00767F4B">
      <w:pPr>
        <w:pStyle w:val="1"/>
      </w:pPr>
      <w:r w:rsidRPr="003B67B5">
        <w:t xml:space="preserve">Компьютеры, информационно-телекоммуникационные сети, </w:t>
      </w:r>
      <w:r w:rsidRPr="003B67B5">
        <w:br/>
        <w:t>аппаратно-программные и аудиовизуальные средства</w:t>
      </w:r>
    </w:p>
    <w:p w:rsidR="00767F4B" w:rsidRPr="003B67B5" w:rsidRDefault="00767F4B" w:rsidP="00767F4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/>
      </w:tblPr>
      <w:tblGrid>
        <w:gridCol w:w="1242"/>
        <w:gridCol w:w="6379"/>
        <w:gridCol w:w="1701"/>
      </w:tblGrid>
      <w:tr w:rsidR="00767F4B" w:rsidRPr="003B67B5" w:rsidTr="00854FD2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F4B" w:rsidRPr="003B67B5" w:rsidRDefault="00767F4B" w:rsidP="0085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F4B" w:rsidRPr="003B67B5" w:rsidRDefault="00767F4B" w:rsidP="0085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F4B" w:rsidRPr="003B67B5" w:rsidRDefault="00767F4B" w:rsidP="0085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767F4B" w:rsidRPr="003B67B5" w:rsidTr="00854FD2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F4B" w:rsidRPr="003B67B5" w:rsidRDefault="00767F4B" w:rsidP="0085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F4B" w:rsidRPr="003B67B5" w:rsidRDefault="00767F4B" w:rsidP="0085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Ноутбук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F4B" w:rsidRPr="003B67B5" w:rsidRDefault="00767F4B" w:rsidP="00854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Дидактический раздаточный материал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CellMar>
          <w:left w:w="0" w:type="dxa"/>
          <w:right w:w="0" w:type="dxa"/>
        </w:tblCellMar>
        <w:tblLook w:val="0420"/>
      </w:tblPr>
      <w:tblGrid>
        <w:gridCol w:w="817"/>
        <w:gridCol w:w="7088"/>
        <w:gridCol w:w="1701"/>
      </w:tblGrid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955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динамических раздаточных пособий для </w:t>
            </w:r>
            <w:r w:rsidR="00955B46">
              <w:rPr>
                <w:rFonts w:ascii="Times New Roman" w:hAnsi="Times New Roman" w:cs="Times New Roman"/>
                <w:sz w:val="28"/>
                <w:szCs w:val="28"/>
              </w:rPr>
              <w:t xml:space="preserve"> сдачи ЕРТ </w:t>
            </w:r>
            <w:proofErr w:type="spellStart"/>
            <w:r w:rsidR="00955B46">
              <w:rPr>
                <w:rFonts w:ascii="Times New Roman" w:hAnsi="Times New Roman" w:cs="Times New Roman"/>
                <w:sz w:val="28"/>
                <w:szCs w:val="28"/>
              </w:rPr>
              <w:t>тарского</w:t>
            </w:r>
            <w:proofErr w:type="spellEnd"/>
            <w:r w:rsidR="00955B46">
              <w:rPr>
                <w:rFonts w:ascii="Times New Roman" w:hAnsi="Times New Roman" w:cs="Times New Roman"/>
                <w:sz w:val="28"/>
                <w:szCs w:val="28"/>
              </w:rPr>
              <w:t xml:space="preserve"> языка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955B46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Раздаточный иллю</w:t>
            </w:r>
            <w:r w:rsidR="00D57A0E">
              <w:rPr>
                <w:rFonts w:ascii="Times New Roman" w:hAnsi="Times New Roman" w:cs="Times New Roman"/>
                <w:sz w:val="28"/>
                <w:szCs w:val="28"/>
              </w:rPr>
              <w:t xml:space="preserve">стративный материал по татарскому </w:t>
            </w: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языку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Иллюстративные средства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/>
      </w:tblPr>
      <w:tblGrid>
        <w:gridCol w:w="1242"/>
        <w:gridCol w:w="6379"/>
        <w:gridCol w:w="1701"/>
      </w:tblGrid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Набор «Доли и дроби»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Набор «Планиметрические фигуры»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Набор «Касса букв классная»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Комплект полезных ископаемых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Гербарий по систематике растений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7040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sectPr w:rsidR="003B67B5" w:rsidRPr="003B67B5" w:rsidSect="00CC6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46140"/>
    <w:rsid w:val="001666AD"/>
    <w:rsid w:val="00267CCA"/>
    <w:rsid w:val="003B67B5"/>
    <w:rsid w:val="00767F4B"/>
    <w:rsid w:val="00870B6C"/>
    <w:rsid w:val="00946140"/>
    <w:rsid w:val="00955B46"/>
    <w:rsid w:val="00C70405"/>
    <w:rsid w:val="00C8485E"/>
    <w:rsid w:val="00CC6440"/>
    <w:rsid w:val="00D57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440"/>
  </w:style>
  <w:style w:type="paragraph" w:styleId="1">
    <w:name w:val="heading 1"/>
    <w:basedOn w:val="a"/>
    <w:next w:val="a"/>
    <w:link w:val="10"/>
    <w:uiPriority w:val="9"/>
    <w:qFormat/>
    <w:rsid w:val="003B6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6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A1A40EC-46DF-4DCB-B013-E7D54D852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RezedaIskanderovna</cp:lastModifiedBy>
  <cp:revision>4</cp:revision>
  <dcterms:created xsi:type="dcterms:W3CDTF">2015-10-26T17:40:00Z</dcterms:created>
  <dcterms:modified xsi:type="dcterms:W3CDTF">2021-01-04T11:08:00Z</dcterms:modified>
</cp:coreProperties>
</file>